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F6" w:rsidRPr="003C2A2A" w:rsidRDefault="003C2A2A">
      <w:pPr>
        <w:spacing w:before="74" w:after="21"/>
        <w:ind w:left="1593" w:right="1593"/>
        <w:jc w:val="center"/>
        <w:rPr>
          <w:b/>
          <w:smallCaps/>
          <w:sz w:val="32"/>
          <w:szCs w:val="32"/>
        </w:rPr>
      </w:pPr>
      <w:r w:rsidRPr="003C2A2A">
        <w:rPr>
          <w:b/>
          <w:smallCaps/>
          <w:sz w:val="32"/>
          <w:szCs w:val="32"/>
        </w:rPr>
        <w:t>Vermont Housing Finance Agency</w:t>
      </w:r>
    </w:p>
    <w:p w:rsidR="006A0CF6" w:rsidRDefault="0070544C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45250" cy="6350"/>
                <wp:effectExtent l="6985" t="6985" r="571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6350"/>
                          <a:chOff x="0" y="0"/>
                          <a:chExt cx="10150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42B28" id="Group 32" o:spid="_x0000_s1026" style="width:507.5pt;height:.5pt;mso-position-horizontal-relative:char;mso-position-vertical-relative:line" coordsize="10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">
                <v:line id="Line 33" o:spid="_x0000_s1027" style="position:absolute;visibility:visible;mso-wrap-style:square" from="5,5" to="101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A0CF6" w:rsidRDefault="003C2A2A">
      <w:pPr>
        <w:spacing w:before="173"/>
        <w:ind w:left="1592" w:right="1593"/>
        <w:jc w:val="center"/>
        <w:rPr>
          <w:i/>
          <w:sz w:val="32"/>
        </w:rPr>
      </w:pPr>
      <w:r>
        <w:rPr>
          <w:i/>
          <w:sz w:val="32"/>
        </w:rPr>
        <w:t>Owner’s Request to provide Emergency Housing Relief</w:t>
      </w:r>
    </w:p>
    <w:p w:rsidR="006A0CF6" w:rsidRDefault="006A0CF6">
      <w:pPr>
        <w:pStyle w:val="BodyText"/>
        <w:ind w:left="0"/>
        <w:rPr>
          <w:i/>
          <w:sz w:val="19"/>
        </w:rPr>
      </w:pPr>
    </w:p>
    <w:p w:rsidR="006A0CF6" w:rsidRDefault="003C2A2A">
      <w:pPr>
        <w:pStyle w:val="BodyText"/>
        <w:tabs>
          <w:tab w:val="left" w:pos="3680"/>
          <w:tab w:val="left" w:pos="6218"/>
          <w:tab w:val="left" w:pos="10164"/>
        </w:tabs>
        <w:spacing w:before="107"/>
        <w:ind w:left="140" w:right="141" w:firstLine="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(the “Development Owner”), by and through its</w:t>
      </w:r>
      <w:r>
        <w:rPr>
          <w:spacing w:val="-16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 xml:space="preserve">authorized representative identified below, hereby requests permission from </w:t>
      </w:r>
      <w:r w:rsidR="00DA3047">
        <w:t>VHFA</w:t>
      </w:r>
      <w:r>
        <w:t xml:space="preserve"> to provide emergency housing to Displaced Individuals as defined and specified under IRS Revenue Procedure 2014-49 and in relation to the Presidential</w:t>
      </w:r>
      <w:r>
        <w:rPr>
          <w:spacing w:val="-1"/>
        </w:rPr>
        <w:t xml:space="preserve"> </w:t>
      </w:r>
      <w:r>
        <w:t xml:space="preserve">declaration of </w:t>
      </w:r>
      <w:r w:rsidR="00733A61" w:rsidRPr="00733A61">
        <w:rPr>
          <w:u w:val="single"/>
        </w:rPr>
        <w:t>Hurricane Michael</w:t>
      </w:r>
      <w:r>
        <w:t xml:space="preserve"> </w:t>
      </w:r>
      <w:r w:rsidRPr="003C2A2A">
        <w:t>as</w:t>
      </w:r>
      <w:r>
        <w:t xml:space="preserve"> a Major</w:t>
      </w:r>
      <w:r>
        <w:rPr>
          <w:spacing w:val="-4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 xml:space="preserve">on </w:t>
      </w:r>
      <w:r w:rsidR="00F653F2">
        <w:rPr>
          <w:b/>
          <w:u w:val="single"/>
        </w:rPr>
        <w:t>1</w:t>
      </w:r>
      <w:r w:rsidR="00733A61">
        <w:rPr>
          <w:b/>
          <w:u w:val="single"/>
        </w:rPr>
        <w:t>0</w:t>
      </w:r>
      <w:r w:rsidRPr="0082245F">
        <w:rPr>
          <w:b/>
          <w:u w:val="single"/>
        </w:rPr>
        <w:t>/</w:t>
      </w:r>
      <w:r w:rsidR="0082245F" w:rsidRPr="0082245F">
        <w:rPr>
          <w:b/>
          <w:u w:val="single"/>
        </w:rPr>
        <w:t>1</w:t>
      </w:r>
      <w:r w:rsidR="00733A61">
        <w:rPr>
          <w:b/>
          <w:u w:val="single"/>
        </w:rPr>
        <w:t>1</w:t>
      </w:r>
      <w:r w:rsidRPr="0082245F">
        <w:rPr>
          <w:b/>
          <w:u w:val="single"/>
        </w:rPr>
        <w:t>/201</w:t>
      </w:r>
      <w:r w:rsidR="0082245F" w:rsidRPr="0082245F">
        <w:rPr>
          <w:b/>
          <w:u w:val="single"/>
        </w:rPr>
        <w:t>8</w:t>
      </w:r>
      <w:r w:rsidR="00542D5D" w:rsidRPr="00BD1723">
        <w:t xml:space="preserve"> for </w:t>
      </w:r>
      <w:r w:rsidR="00733A61">
        <w:rPr>
          <w:b/>
          <w:u w:val="single"/>
        </w:rPr>
        <w:t>Florida</w:t>
      </w:r>
      <w:r w:rsidR="00733A61" w:rsidRPr="00BD1723">
        <w:rPr>
          <w:u w:val="single"/>
        </w:rPr>
        <w:t xml:space="preserve"> </w:t>
      </w:r>
      <w:r w:rsidR="00F653F2" w:rsidRPr="00BD1723">
        <w:rPr>
          <w:u w:val="single"/>
        </w:rPr>
        <w:t>and</w:t>
      </w:r>
      <w:r w:rsidR="00F653F2">
        <w:rPr>
          <w:b/>
          <w:u w:val="single"/>
        </w:rPr>
        <w:t xml:space="preserve"> </w:t>
      </w:r>
      <w:r w:rsidR="00733A61">
        <w:rPr>
          <w:b/>
          <w:u w:val="single"/>
        </w:rPr>
        <w:t>Georgia</w:t>
      </w:r>
      <w:r>
        <w:t>.</w:t>
      </w:r>
    </w:p>
    <w:p w:rsidR="006A0CF6" w:rsidRDefault="003C2A2A">
      <w:pPr>
        <w:pStyle w:val="BodyText"/>
        <w:spacing w:before="159"/>
        <w:ind w:left="140"/>
      </w:pPr>
      <w:r>
        <w:t>Such permission is requested for all of the following Developments:</w:t>
      </w:r>
      <w:bookmarkStart w:id="0" w:name="_GoBack"/>
      <w:bookmarkEnd w:id="0"/>
    </w:p>
    <w:p w:rsidR="006A0CF6" w:rsidRDefault="006A0CF6">
      <w:pPr>
        <w:pStyle w:val="BodyText"/>
        <w:ind w:left="0"/>
        <w:rPr>
          <w:sz w:val="20"/>
        </w:rPr>
      </w:pPr>
    </w:p>
    <w:p w:rsidR="006A0CF6" w:rsidRPr="00DA3047" w:rsidRDefault="0070544C">
      <w:pPr>
        <w:pStyle w:val="BodyText"/>
        <w:spacing w:before="10"/>
        <w:ind w:left="0"/>
        <w:rPr>
          <w:sz w:val="10"/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102870</wp:posOffset>
                </wp:positionV>
                <wp:extent cx="1989455" cy="8890"/>
                <wp:effectExtent l="5715" t="3175" r="5080" b="698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8890"/>
                          <a:chOff x="1134" y="162"/>
                          <a:chExt cx="3133" cy="14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0" y="169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14F5" id="Group 29" o:spid="_x0000_s1026" style="position:absolute;margin-left:56.7pt;margin-top:8.1pt;width:156.65pt;height:.7pt;z-index:1048;mso-wrap-distance-left:0;mso-wrap-distance-right:0;mso-position-horizontal-relative:page" coordorigin="1134,162" coordsize="31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">
                <v:line id="Line 31" o:spid="_x0000_s1027" style="position:absolute;visibility:visible;mso-wrap-style:square" from="1140,169" to="426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30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41" y="16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CB666" id="Group 26" o:spid="_x0000_s1026" style="position:absolute;margin-left:221.75pt;margin-top:8.1pt;width:108.6pt;height:.7pt;z-index:1072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">
                <v:line id="Line 28" o:spid="_x0000_s1027" style="position:absolute;visibility:visible;mso-wrap-style:square" from="4441,169" to="660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v:line id="Line 27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41" y="16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D64E" id="Group 23" o:spid="_x0000_s1026" style="position:absolute;margin-left:341.75pt;margin-top:8.1pt;width:60.6pt;height:.7pt;z-index:1096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">
                <v:line id="Line 25" o:spid="_x0000_s1027" style="position:absolute;visibility:visible;mso-wrap-style:square" from="6841,169" to="804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24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102870</wp:posOffset>
                </wp:positionV>
                <wp:extent cx="2027555" cy="8890"/>
                <wp:effectExtent l="5715" t="3175" r="5080" b="698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8890"/>
                          <a:chOff x="1074" y="162"/>
                          <a:chExt cx="3193" cy="14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0" y="170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3116" id="Group 20" o:spid="_x0000_s1026" style="position:absolute;margin-left:53.7pt;margin-top:8.1pt;width:159.65pt;height:.7pt;z-index:1120;mso-wrap-distance-left:0;mso-wrap-distance-right:0;mso-position-horizontal-relative:page" coordorigin="1074,162" coordsize="31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">
                <v:line id="Line 22" o:spid="_x0000_s1027" style="position:absolute;visibility:visible;mso-wrap-style:square" from="1080,170" to="426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21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41" y="1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049A2" id="Group 17" o:spid="_x0000_s1026" style="position:absolute;margin-left:221.75pt;margin-top:8.1pt;width:108.6pt;height:.7pt;z-index:1144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">
                <v:line id="Line 19" o:spid="_x0000_s1027" style="position:absolute;visibility:visible;mso-wrap-style:square" from="4441,170" to="660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8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41" y="17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7980A" id="Group 14" o:spid="_x0000_s1026" style="position:absolute;margin-left:341.75pt;margin-top:8.1pt;width:60.6pt;height:.7pt;z-index:1168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">
                <v:line id="Line 16" o:spid="_x0000_s1027" style="position:absolute;visibility:visible;mso-wrap-style:square" from="6841,170" to="804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15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102870</wp:posOffset>
                </wp:positionV>
                <wp:extent cx="2027555" cy="8890"/>
                <wp:effectExtent l="5715" t="3175" r="5080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8890"/>
                          <a:chOff x="1074" y="162"/>
                          <a:chExt cx="3193" cy="1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0" y="170"/>
                            <a:ext cx="31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" y="16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8510" id="Group 11" o:spid="_x0000_s1026" style="position:absolute;margin-left:53.7pt;margin-top:8.1pt;width:159.65pt;height:.7pt;z-index:1192;mso-wrap-distance-left:0;mso-wrap-distance-right:0;mso-position-horizontal-relative:page" coordorigin="1074,162" coordsize="31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">
                <v:line id="Line 13" o:spid="_x0000_s1027" style="position:absolute;visibility:visible;mso-wrap-style:square" from="1080,170" to="426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12" o:spid="_x0000_s1028" style="position:absolute;visibility:visible;mso-wrap-style:square" from="1140,168" to="426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102870</wp:posOffset>
                </wp:positionV>
                <wp:extent cx="1379220" cy="8890"/>
                <wp:effectExtent l="6350" t="3175" r="5080" b="698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8890"/>
                          <a:chOff x="4435" y="162"/>
                          <a:chExt cx="2172" cy="1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41" y="1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41" y="16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57022" id="Group 8" o:spid="_x0000_s1026" style="position:absolute;margin-left:221.75pt;margin-top:8.1pt;width:108.6pt;height:.7pt;z-index:1216;mso-wrap-distance-left:0;mso-wrap-distance-right:0;mso-position-horizontal-relative:page" coordorigin="4435,162" coordsize="21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">
                <v:line id="Line 10" o:spid="_x0000_s1027" style="position:absolute;visibility:visible;mso-wrap-style:square" from="4441,170" to="660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9" o:spid="_x0000_s1028" style="position:absolute;visibility:visible;mso-wrap-style:square" from="4441,168" to="660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102870</wp:posOffset>
                </wp:positionV>
                <wp:extent cx="769620" cy="8890"/>
                <wp:effectExtent l="6350" t="3175" r="5080" b="698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890"/>
                          <a:chOff x="6835" y="162"/>
                          <a:chExt cx="1212" cy="1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41" y="17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41" y="16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A671B" id="Group 5" o:spid="_x0000_s1026" style="position:absolute;margin-left:341.75pt;margin-top:8.1pt;width:60.6pt;height:.7pt;z-index:1240;mso-wrap-distance-left:0;mso-wrap-distance-right:0;mso-position-horizontal-relative:page" coordorigin="6835,162" coordsize="12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">
                <v:line id="Line 7" o:spid="_x0000_s1027" style="position:absolute;visibility:visible;mso-wrap-style:square" from="6841,170" to="804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6" o:spid="_x0000_s1028" style="position:absolute;visibility:visible;mso-wrap-style:square" from="6841,168" to="804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3C2A2A">
      <w:pPr>
        <w:pStyle w:val="BodyText"/>
        <w:spacing w:before="163"/>
        <w:ind w:left="140"/>
      </w:pPr>
      <w:r>
        <w:t>(Additional sheets may be attached if necessary)</w:t>
      </w:r>
    </w:p>
    <w:p w:rsidR="006A0CF6" w:rsidRDefault="003C2A2A">
      <w:pPr>
        <w:pStyle w:val="BodyText"/>
        <w:spacing w:before="159"/>
        <w:ind w:left="140" w:right="379"/>
      </w:pPr>
      <w:r>
        <w:t>The above named Owner, by and through its duly authorized representative hereby certifies, in relation to this request, that: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Temporary housing relief will be extended only to eligible Displaced</w:t>
      </w:r>
      <w:r>
        <w:rPr>
          <w:spacing w:val="-39"/>
          <w:sz w:val="24"/>
        </w:rPr>
        <w:t xml:space="preserve"> </w:t>
      </w:r>
      <w:r>
        <w:rPr>
          <w:sz w:val="24"/>
        </w:rPr>
        <w:t>Individuals.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The rents charged to Displaced Individuals will not exceed the maximum gross rent under IRC</w:t>
      </w:r>
      <w:r>
        <w:rPr>
          <w:spacing w:val="-25"/>
          <w:sz w:val="24"/>
        </w:rPr>
        <w:t xml:space="preserve"> </w:t>
      </w:r>
      <w:r>
        <w:rPr>
          <w:sz w:val="24"/>
        </w:rPr>
        <w:t>§42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ind w:right="183"/>
        <w:rPr>
          <w:sz w:val="24"/>
        </w:rPr>
      </w:pPr>
      <w:r>
        <w:rPr>
          <w:sz w:val="24"/>
        </w:rPr>
        <w:t>No existing tenants in occupied low-income units will be evicted or have their tenancy terminated as a result of efforts to provide temporary housing for displaced</w:t>
      </w:r>
      <w:r>
        <w:rPr>
          <w:spacing w:val="-27"/>
          <w:sz w:val="24"/>
        </w:rPr>
        <w:t xml:space="preserve"> </w:t>
      </w:r>
      <w:r>
        <w:rPr>
          <w:sz w:val="24"/>
        </w:rPr>
        <w:t>individuals.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  <w:tab w:val="left" w:pos="4976"/>
          <w:tab w:val="left" w:pos="7386"/>
        </w:tabs>
        <w:ind w:right="137"/>
        <w:rPr>
          <w:sz w:val="24"/>
        </w:rPr>
      </w:pPr>
      <w:r>
        <w:rPr>
          <w:sz w:val="24"/>
        </w:rPr>
        <w:t>The temporary housing period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ends </w:t>
      </w:r>
      <w:r w:rsidR="00F653F2">
        <w:rPr>
          <w:b/>
          <w:sz w:val="24"/>
          <w:u w:val="single"/>
        </w:rPr>
        <w:t>1</w:t>
      </w:r>
      <w:r w:rsidR="00733A61">
        <w:rPr>
          <w:b/>
          <w:sz w:val="24"/>
          <w:u w:val="single"/>
        </w:rPr>
        <w:t>0</w:t>
      </w:r>
      <w:r w:rsidR="00542D5D" w:rsidRPr="0082245F">
        <w:rPr>
          <w:b/>
          <w:sz w:val="24"/>
          <w:u w:val="single"/>
        </w:rPr>
        <w:t>/1</w:t>
      </w:r>
      <w:r w:rsidR="00733A61">
        <w:rPr>
          <w:b/>
          <w:sz w:val="24"/>
          <w:u w:val="single"/>
        </w:rPr>
        <w:t>1</w:t>
      </w:r>
      <w:r w:rsidRPr="0082245F">
        <w:rPr>
          <w:b/>
          <w:sz w:val="24"/>
          <w:u w:val="single"/>
        </w:rPr>
        <w:t>/201</w:t>
      </w:r>
      <w:r w:rsidR="00F653F2">
        <w:rPr>
          <w:b/>
          <w:sz w:val="24"/>
          <w:u w:val="single"/>
        </w:rPr>
        <w:t>9</w:t>
      </w:r>
      <w:r>
        <w:rPr>
          <w:sz w:val="24"/>
        </w:rPr>
        <w:t xml:space="preserve"> (12</w:t>
      </w:r>
      <w:r>
        <w:rPr>
          <w:spacing w:val="23"/>
          <w:sz w:val="24"/>
        </w:rPr>
        <w:t xml:space="preserve"> </w:t>
      </w:r>
      <w:r>
        <w:rPr>
          <w:sz w:val="24"/>
        </w:rPr>
        <w:t>months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from </w:t>
      </w:r>
      <w:proofErr w:type="gramStart"/>
      <w:r w:rsidR="00F653F2">
        <w:rPr>
          <w:b/>
          <w:sz w:val="24"/>
          <w:u w:val="single"/>
        </w:rPr>
        <w:t>1</w:t>
      </w:r>
      <w:r w:rsidR="00733A61">
        <w:rPr>
          <w:b/>
          <w:sz w:val="24"/>
          <w:u w:val="single"/>
        </w:rPr>
        <w:t>0</w:t>
      </w:r>
      <w:r w:rsidRPr="0082245F">
        <w:rPr>
          <w:b/>
          <w:sz w:val="24"/>
          <w:u w:val="single"/>
        </w:rPr>
        <w:t>/</w:t>
      </w:r>
      <w:r w:rsidR="0082245F" w:rsidRPr="0082245F">
        <w:rPr>
          <w:b/>
          <w:sz w:val="24"/>
          <w:u w:val="single"/>
        </w:rPr>
        <w:t>1</w:t>
      </w:r>
      <w:r w:rsidR="00733A61">
        <w:rPr>
          <w:b/>
          <w:sz w:val="24"/>
          <w:u w:val="single"/>
        </w:rPr>
        <w:t>1</w:t>
      </w:r>
      <w:r w:rsidRPr="0082245F">
        <w:rPr>
          <w:b/>
          <w:sz w:val="24"/>
          <w:u w:val="single"/>
        </w:rPr>
        <w:t>/201</w:t>
      </w:r>
      <w:r w:rsidR="0082245F" w:rsidRPr="0082245F">
        <w:rPr>
          <w:b/>
          <w:sz w:val="24"/>
          <w:u w:val="single"/>
        </w:rPr>
        <w:t>8</w:t>
      </w:r>
      <w:r>
        <w:rPr>
          <w:sz w:val="24"/>
        </w:rPr>
        <w:t>, when</w:t>
      </w:r>
      <w:proofErr w:type="gramEnd"/>
      <w:r>
        <w:rPr>
          <w:sz w:val="24"/>
        </w:rPr>
        <w:t xml:space="preserve"> the President</w:t>
      </w:r>
      <w:r>
        <w:rPr>
          <w:spacing w:val="20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the Major</w:t>
      </w:r>
      <w:r>
        <w:rPr>
          <w:spacing w:val="-11"/>
          <w:sz w:val="24"/>
        </w:rPr>
        <w:t xml:space="preserve"> </w:t>
      </w:r>
      <w:r>
        <w:rPr>
          <w:sz w:val="24"/>
        </w:rPr>
        <w:t>Disaster).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  <w:tab w:val="left" w:pos="5687"/>
        </w:tabs>
        <w:spacing w:before="162"/>
        <w:ind w:right="338"/>
        <w:rPr>
          <w:sz w:val="24"/>
        </w:rPr>
      </w:pPr>
      <w:r>
        <w:rPr>
          <w:sz w:val="24"/>
        </w:rPr>
        <w:t>Any tenants wishing to remain in</w:t>
      </w:r>
      <w:r>
        <w:rPr>
          <w:spacing w:val="-14"/>
          <w:sz w:val="24"/>
        </w:rPr>
        <w:t xml:space="preserve"> </w:t>
      </w:r>
      <w:r>
        <w:rPr>
          <w:sz w:val="24"/>
        </w:rPr>
        <w:t>unit(s)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past </w:t>
      </w:r>
      <w:r w:rsidR="00F653F2">
        <w:rPr>
          <w:b/>
          <w:sz w:val="24"/>
          <w:u w:val="single"/>
        </w:rPr>
        <w:t>1</w:t>
      </w:r>
      <w:r w:rsidR="00733A61">
        <w:rPr>
          <w:b/>
          <w:sz w:val="24"/>
          <w:u w:val="single"/>
        </w:rPr>
        <w:t>0</w:t>
      </w:r>
      <w:r w:rsidR="008D09D7" w:rsidRPr="0082245F">
        <w:rPr>
          <w:b/>
          <w:sz w:val="24"/>
          <w:u w:val="single"/>
        </w:rPr>
        <w:t>/</w:t>
      </w:r>
      <w:r w:rsidR="00542D5D" w:rsidRPr="0082245F">
        <w:rPr>
          <w:b/>
          <w:sz w:val="24"/>
          <w:u w:val="single"/>
        </w:rPr>
        <w:t>1</w:t>
      </w:r>
      <w:r w:rsidR="00733A61">
        <w:rPr>
          <w:b/>
          <w:sz w:val="24"/>
          <w:u w:val="single"/>
        </w:rPr>
        <w:t>1</w:t>
      </w:r>
      <w:r w:rsidRPr="0082245F">
        <w:rPr>
          <w:b/>
          <w:sz w:val="24"/>
          <w:u w:val="single"/>
        </w:rPr>
        <w:t>/201</w:t>
      </w:r>
      <w:r w:rsidR="0082245F" w:rsidRPr="0082245F">
        <w:rPr>
          <w:b/>
          <w:sz w:val="24"/>
          <w:u w:val="single"/>
        </w:rPr>
        <w:t>9</w:t>
      </w:r>
      <w:r>
        <w:rPr>
          <w:sz w:val="24"/>
        </w:rPr>
        <w:t>, the end of the temporary housing</w:t>
      </w:r>
      <w:r>
        <w:rPr>
          <w:spacing w:val="-12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will be fully certified under all applicable IRC §42</w:t>
      </w:r>
      <w:r>
        <w:rPr>
          <w:spacing w:val="-24"/>
          <w:sz w:val="24"/>
        </w:rPr>
        <w:t xml:space="preserve"> </w:t>
      </w:r>
      <w:r>
        <w:rPr>
          <w:sz w:val="24"/>
        </w:rPr>
        <w:t>requirements.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ind w:right="153"/>
        <w:rPr>
          <w:sz w:val="24"/>
        </w:rPr>
      </w:pPr>
      <w:r>
        <w:rPr>
          <w:sz w:val="24"/>
        </w:rPr>
        <w:t>It is understood that Form(s) 8823 will be filed with a finding of 11a “Household Income Above Income Limit Upon Initial Occupancy” for any households that is not certified as eligible under</w:t>
      </w:r>
      <w:r>
        <w:rPr>
          <w:spacing w:val="-20"/>
          <w:sz w:val="24"/>
        </w:rPr>
        <w:t xml:space="preserve"> </w:t>
      </w:r>
      <w:r>
        <w:rPr>
          <w:sz w:val="24"/>
        </w:rPr>
        <w:t>IRC</w:t>
      </w:r>
    </w:p>
    <w:p w:rsidR="006A0CF6" w:rsidRDefault="003C2A2A">
      <w:pPr>
        <w:pStyle w:val="BodyText"/>
        <w:spacing w:line="269" w:lineRule="exact"/>
      </w:pPr>
      <w:r>
        <w:t>§42 at the end of the temporary housing period.</w:t>
      </w:r>
    </w:p>
    <w:p w:rsidR="006A0CF6" w:rsidRDefault="003C2A2A">
      <w:pPr>
        <w:pStyle w:val="ListParagraph"/>
        <w:numPr>
          <w:ilvl w:val="0"/>
          <w:numId w:val="1"/>
        </w:numPr>
        <w:tabs>
          <w:tab w:val="left" w:pos="861"/>
        </w:tabs>
        <w:spacing w:before="160"/>
        <w:ind w:right="410"/>
        <w:rPr>
          <w:sz w:val="24"/>
        </w:rPr>
      </w:pPr>
      <w:r>
        <w:rPr>
          <w:sz w:val="24"/>
        </w:rPr>
        <w:t>Except as expressly provided in IRS Revenue Procedure 2014-49, the Project meets all other rules and requirements of IRC</w:t>
      </w:r>
      <w:r>
        <w:rPr>
          <w:spacing w:val="-14"/>
          <w:sz w:val="24"/>
        </w:rPr>
        <w:t xml:space="preserve"> </w:t>
      </w:r>
      <w:r>
        <w:rPr>
          <w:sz w:val="24"/>
        </w:rPr>
        <w:t>§42.</w:t>
      </w:r>
    </w:p>
    <w:p w:rsidR="006A0CF6" w:rsidRDefault="003C2A2A">
      <w:pPr>
        <w:pStyle w:val="BodyText"/>
        <w:spacing w:before="159"/>
        <w:ind w:left="140" w:right="366"/>
      </w:pPr>
      <w:r>
        <w:t>This certification is made by the Development Owner and is signed by a duly authorized representative of the Development Owner, who is so authorized by reason of his/her position as the:</w:t>
      </w:r>
    </w:p>
    <w:p w:rsidR="006A0CF6" w:rsidRDefault="006A0CF6">
      <w:pPr>
        <w:pStyle w:val="BodyText"/>
        <w:ind w:left="0"/>
        <w:rPr>
          <w:sz w:val="20"/>
        </w:rPr>
      </w:pPr>
    </w:p>
    <w:p w:rsidR="006A0CF6" w:rsidRDefault="0070544C">
      <w:pPr>
        <w:pStyle w:val="BodyText"/>
        <w:spacing w:before="7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100965</wp:posOffset>
                </wp:positionV>
                <wp:extent cx="6409690" cy="8890"/>
                <wp:effectExtent l="5715" t="5715" r="444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90"/>
                          <a:chOff x="1074" y="159"/>
                          <a:chExt cx="10094" cy="1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166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16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72C" id="Group 2" o:spid="_x0000_s1026" style="position:absolute;margin-left:53.7pt;margin-top:7.95pt;width:504.7pt;height:.7pt;z-index:1264;mso-wrap-distance-left:0;mso-wrap-distance-right:0;mso-position-horizontal-relative:page" coordorigin="1074,159" coordsize="100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">
                <v:line id="Line 4" o:spid="_x0000_s1027" style="position:absolute;visibility:visible;mso-wrap-style:square" from="1080,166" to="11162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3" o:spid="_x0000_s1028" style="position:absolute;visibility:visible;mso-wrap-style:square" from="1080,165" to="11160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6A0CF6" w:rsidRDefault="003C2A2A">
      <w:pPr>
        <w:pStyle w:val="BodyText"/>
        <w:tabs>
          <w:tab w:val="left" w:pos="8901"/>
        </w:tabs>
        <w:spacing w:before="163" w:line="254" w:lineRule="auto"/>
        <w:ind w:left="140" w:right="273"/>
      </w:pPr>
      <w:r>
        <w:t>All the foregoing statements, as well as the date, signature and identifying information of the signer and the Development Owner that follows are HEREBY CERTIFIED as true and</w:t>
      </w:r>
      <w:r>
        <w:rPr>
          <w:spacing w:val="-2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</w:p>
    <w:p w:rsidR="006A0CF6" w:rsidRDefault="003C2A2A">
      <w:pPr>
        <w:pStyle w:val="BodyText"/>
        <w:tabs>
          <w:tab w:val="left" w:pos="740"/>
          <w:tab w:val="left" w:pos="1678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 xml:space="preserve">        </w:t>
      </w:r>
      <w:r>
        <w:t>, 20</w:t>
      </w:r>
      <w:r w:rsidRPr="00733A61">
        <w:rPr>
          <w:b/>
          <w:u w:val="single"/>
        </w:rPr>
        <w:t>1</w:t>
      </w:r>
      <w:r w:rsidR="00733A61" w:rsidRPr="00733A61">
        <w:rPr>
          <w:b/>
          <w:u w:val="single"/>
        </w:rPr>
        <w:t>8</w:t>
      </w:r>
      <w:r>
        <w:t>.</w:t>
      </w:r>
    </w:p>
    <w:p w:rsidR="006A0CF6" w:rsidRDefault="003C2A2A">
      <w:pPr>
        <w:pStyle w:val="BodyText"/>
        <w:tabs>
          <w:tab w:val="left" w:pos="2477"/>
          <w:tab w:val="left" w:pos="3078"/>
        </w:tabs>
        <w:spacing w:before="175"/>
        <w:ind w:left="140"/>
      </w:pPr>
      <w:r>
        <w:t>Development</w:t>
      </w:r>
      <w:r>
        <w:rPr>
          <w:spacing w:val="-8"/>
        </w:rPr>
        <w:t xml:space="preserve"> </w:t>
      </w:r>
      <w:r w:rsidR="00DA3047">
        <w:t xml:space="preserve">Owner: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  <w:t xml:space="preserve">   </w:t>
      </w:r>
    </w:p>
    <w:p w:rsidR="006A0CF6" w:rsidRDefault="003C2A2A">
      <w:pPr>
        <w:pStyle w:val="BodyText"/>
        <w:tabs>
          <w:tab w:val="left" w:pos="860"/>
          <w:tab w:val="left" w:pos="2258"/>
          <w:tab w:val="left" w:pos="2302"/>
          <w:tab w:val="left" w:pos="2902"/>
          <w:tab w:val="left" w:pos="5976"/>
        </w:tabs>
        <w:spacing w:before="161" w:line="396" w:lineRule="auto"/>
        <w:ind w:right="4381" w:hanging="721"/>
      </w:pPr>
      <w:r>
        <w:t>By:</w:t>
      </w:r>
      <w:r>
        <w:tab/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DA3047">
        <w:rPr>
          <w:u w:val="single"/>
        </w:rPr>
        <w:tab/>
      </w:r>
      <w:r>
        <w:t xml:space="preserve"> Print</w:t>
      </w:r>
      <w:r>
        <w:rPr>
          <w:spacing w:val="-4"/>
        </w:rPr>
        <w:t xml:space="preserve"> </w:t>
      </w:r>
      <w:r w:rsidR="00DA3047">
        <w:t>Name:</w:t>
      </w:r>
      <w:r w:rsidR="00DA3047"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</w:p>
    <w:p w:rsidR="006A0CF6" w:rsidRDefault="003C2A2A">
      <w:pPr>
        <w:pStyle w:val="BodyText"/>
        <w:tabs>
          <w:tab w:val="left" w:pos="2180"/>
          <w:tab w:val="left" w:pos="2780"/>
        </w:tabs>
      </w:pPr>
      <w:r>
        <w:t>Title:</w:t>
      </w:r>
      <w:r>
        <w:tab/>
      </w:r>
      <w:r w:rsidR="00DA304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</w:r>
      <w:r w:rsidR="00DA3047">
        <w:rPr>
          <w:u w:val="single"/>
        </w:rPr>
        <w:tab/>
        <w:t xml:space="preserve">    </w:t>
      </w:r>
    </w:p>
    <w:sectPr w:rsidR="006A0CF6">
      <w:type w:val="continuous"/>
      <w:pgSz w:w="12240" w:h="15840"/>
      <w:pgMar w:top="9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B36"/>
    <w:multiLevelType w:val="hybridMultilevel"/>
    <w:tmpl w:val="5B20403A"/>
    <w:lvl w:ilvl="0" w:tplc="7C2E4F02">
      <w:start w:val="1"/>
      <w:numFmt w:val="decimal"/>
      <w:lvlText w:val="%1."/>
      <w:lvlJc w:val="left"/>
      <w:pPr>
        <w:ind w:left="860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8E5262B2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DF6CDC0E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B90EF48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1AEEA1C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9FA9522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E79E3A70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55E46E9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B4605452"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F6"/>
    <w:rsid w:val="003C2A2A"/>
    <w:rsid w:val="00542D5D"/>
    <w:rsid w:val="00632DF3"/>
    <w:rsid w:val="006A0CF6"/>
    <w:rsid w:val="0070544C"/>
    <w:rsid w:val="007248E7"/>
    <w:rsid w:val="00733A61"/>
    <w:rsid w:val="0082245F"/>
    <w:rsid w:val="008D09D7"/>
    <w:rsid w:val="00BD1723"/>
    <w:rsid w:val="00DA3047"/>
    <w:rsid w:val="00F0125D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64D2"/>
  <w15:docId w15:val="{804184AB-D7CD-4188-889F-6266545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&amp; Community Affairs (TDHCA)</vt:lpstr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&amp; Community Affairs (TDHCA)</dc:title>
  <dc:creator>Laura Debellas</dc:creator>
  <cp:lastModifiedBy>Robin Castine</cp:lastModifiedBy>
  <cp:revision>4</cp:revision>
  <dcterms:created xsi:type="dcterms:W3CDTF">2018-11-16T15:29:00Z</dcterms:created>
  <dcterms:modified xsi:type="dcterms:W3CDTF">2018-11-19T14:09:00Z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2017-09-06T00:00:00Z</vt:filetime>
  </property>
</Properties>
</file>